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AF54" w14:textId="7F491026" w:rsidR="000F3257" w:rsidRDefault="00C779C4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4F66F87" wp14:editId="3AB2FAB7">
                <wp:extent cx="9208135" cy="393700"/>
                <wp:effectExtent l="13970" t="12700" r="7620" b="12700"/>
                <wp:docPr id="20444252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937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3647F" w14:textId="4B62DB3A" w:rsidR="00C50862" w:rsidRPr="00617766" w:rsidRDefault="00C50862" w:rsidP="00C50862">
                            <w:pPr>
                              <w:pStyle w:val="Corpotesto"/>
                              <w:tabs>
                                <w:tab w:val="left" w:pos="9467"/>
                              </w:tabs>
                              <w:spacing w:before="65"/>
                              <w:ind w:left="3828" w:right="5023"/>
                              <w:rPr>
                                <w:sz w:val="22"/>
                                <w:szCs w:val="22"/>
                              </w:rPr>
                            </w:pP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ELEZIONI </w:t>
                            </w:r>
                            <w:proofErr w:type="spellStart"/>
                            <w:r w:rsidRPr="00617766">
                              <w:rPr>
                                <w:sz w:val="22"/>
                                <w:szCs w:val="22"/>
                              </w:rPr>
                              <w:t>OMCeO</w:t>
                            </w:r>
                            <w:proofErr w:type="spellEnd"/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01E9">
                              <w:rPr>
                                <w:sz w:val="22"/>
                                <w:szCs w:val="22"/>
                              </w:rPr>
                              <w:t xml:space="preserve"> FERMO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76F558A2" w14:textId="45CB34BF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F66F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" filled="f" strokeweight=".16969mm">
                <v:textbox inset="0,0,0,0">
                  <w:txbxContent>
                    <w:p w14:paraId="1FB3647F" w14:textId="4B62DB3A" w:rsidR="00C50862" w:rsidRPr="00617766" w:rsidRDefault="00C50862" w:rsidP="00C50862">
                      <w:pPr>
                        <w:pStyle w:val="Corpotesto"/>
                        <w:tabs>
                          <w:tab w:val="left" w:pos="9467"/>
                        </w:tabs>
                        <w:spacing w:before="65"/>
                        <w:ind w:left="3828" w:right="5023"/>
                        <w:rPr>
                          <w:sz w:val="22"/>
                          <w:szCs w:val="22"/>
                        </w:rPr>
                      </w:pPr>
                      <w:r w:rsidRPr="00617766">
                        <w:rPr>
                          <w:sz w:val="22"/>
                          <w:szCs w:val="22"/>
                        </w:rPr>
                        <w:t xml:space="preserve">ELEZIONI </w:t>
                      </w:r>
                      <w:proofErr w:type="spellStart"/>
                      <w:r w:rsidRPr="00617766">
                        <w:rPr>
                          <w:sz w:val="22"/>
                          <w:szCs w:val="22"/>
                        </w:rPr>
                        <w:t>OMCeO</w:t>
                      </w:r>
                      <w:proofErr w:type="spellEnd"/>
                      <w:r w:rsidRPr="0061776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301E9">
                        <w:rPr>
                          <w:sz w:val="22"/>
                          <w:szCs w:val="22"/>
                        </w:rPr>
                        <w:t xml:space="preserve"> FERMO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17766">
                        <w:rPr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Pr="00617766">
                        <w:rPr>
                          <w:sz w:val="22"/>
                          <w:szCs w:val="22"/>
                        </w:rPr>
                        <w:t>/202</w:t>
                      </w:r>
                      <w:r>
                        <w:rPr>
                          <w:sz w:val="22"/>
                          <w:szCs w:val="22"/>
                        </w:rPr>
                        <w:t>8</w:t>
                      </w:r>
                    </w:p>
                    <w:p w14:paraId="76F558A2" w14:textId="45CB34BF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EEAFD8" w14:textId="77777777" w:rsidR="00D6236E" w:rsidRDefault="00D6236E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6462B37" w14:textId="497DF361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F5530">
        <w:rPr>
          <w:b/>
          <w:sz w:val="20"/>
          <w:szCs w:val="20"/>
          <w:u w:val="single"/>
        </w:rPr>
        <w:t>ENTAZIONE LISTA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7CF4C700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290B5A16" w14:textId="3EBEAED1" w:rsidR="000F3257" w:rsidRDefault="00C779C4" w:rsidP="00D6236E">
      <w:pPr>
        <w:spacing w:before="97"/>
        <w:ind w:left="3870" w:right="4169"/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215839" wp14:editId="26B667F3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033871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559BB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5839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FB559BB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76B3"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2"/>
        <w:gridCol w:w="2551"/>
        <w:gridCol w:w="1843"/>
        <w:gridCol w:w="1579"/>
        <w:gridCol w:w="2126"/>
        <w:gridCol w:w="3828"/>
      </w:tblGrid>
      <w:tr w:rsidR="00E96A81" w14:paraId="317AB996" w14:textId="77777777" w:rsidTr="00E96A81">
        <w:trPr>
          <w:trHeight w:val="662"/>
        </w:trPr>
        <w:tc>
          <w:tcPr>
            <w:tcW w:w="425" w:type="dxa"/>
          </w:tcPr>
          <w:p w14:paraId="338BD343" w14:textId="77777777" w:rsidR="00E96A81" w:rsidRDefault="00E96A81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32" w:type="dxa"/>
          </w:tcPr>
          <w:p w14:paraId="16347FF1" w14:textId="77777777" w:rsidR="00E96A81" w:rsidRDefault="00E96A81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771D08C7" w14:textId="77777777" w:rsidR="00E96A81" w:rsidRDefault="00E96A81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FE6BE65" w14:textId="77777777" w:rsidR="00E96A81" w:rsidRDefault="00E96A81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222E529" w14:textId="77777777" w:rsidR="00E96A81" w:rsidRDefault="00E96A81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Odontoiatri</w:t>
            </w:r>
          </w:p>
        </w:tc>
        <w:tc>
          <w:tcPr>
            <w:tcW w:w="2126" w:type="dxa"/>
          </w:tcPr>
          <w:p w14:paraId="4FBE1FC6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4BD5CC84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828" w:type="dxa"/>
          </w:tcPr>
          <w:p w14:paraId="6413B8C5" w14:textId="02E22CB2" w:rsidR="00E96A81" w:rsidRDefault="00E96A81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E96A81" w14:paraId="3CB79A6F" w14:textId="77777777" w:rsidTr="00E96A81">
        <w:trPr>
          <w:trHeight w:val="564"/>
        </w:trPr>
        <w:tc>
          <w:tcPr>
            <w:tcW w:w="425" w:type="dxa"/>
          </w:tcPr>
          <w:p w14:paraId="4C2E8AFB" w14:textId="77777777" w:rsidR="00E96A81" w:rsidRDefault="00E96A81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14:paraId="309690B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B3A3B3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FE36B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86223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6DB44A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14E504F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4A4BBA11" w14:textId="77777777" w:rsidTr="00E96A81">
        <w:trPr>
          <w:trHeight w:val="566"/>
        </w:trPr>
        <w:tc>
          <w:tcPr>
            <w:tcW w:w="425" w:type="dxa"/>
          </w:tcPr>
          <w:p w14:paraId="6AAC6DA3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14:paraId="73F6F3D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F5289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F24012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4D012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C31C95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D0549A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5D969946" w14:textId="77777777" w:rsidTr="00E96A81">
        <w:trPr>
          <w:trHeight w:val="568"/>
        </w:trPr>
        <w:tc>
          <w:tcPr>
            <w:tcW w:w="425" w:type="dxa"/>
          </w:tcPr>
          <w:p w14:paraId="562DF82A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14:paraId="3C9642D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900FC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0BAD41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6714D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F97C644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C9DD4BA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343ECAF1" w14:textId="77777777" w:rsidTr="00E96A81">
        <w:trPr>
          <w:trHeight w:val="566"/>
        </w:trPr>
        <w:tc>
          <w:tcPr>
            <w:tcW w:w="425" w:type="dxa"/>
          </w:tcPr>
          <w:p w14:paraId="7582ED64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2" w:type="dxa"/>
          </w:tcPr>
          <w:p w14:paraId="3ADA02C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8AA347C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4AC53D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219FE7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A4398AF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E4544A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152FE11F" w14:textId="77777777" w:rsidTr="00E96A81">
        <w:trPr>
          <w:trHeight w:val="568"/>
        </w:trPr>
        <w:tc>
          <w:tcPr>
            <w:tcW w:w="425" w:type="dxa"/>
          </w:tcPr>
          <w:p w14:paraId="67FC526B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 w:rsidRPr="00AF5530">
              <w:rPr>
                <w:sz w:val="24"/>
                <w:highlight w:val="green"/>
              </w:rPr>
              <w:t>5</w:t>
            </w:r>
          </w:p>
        </w:tc>
        <w:tc>
          <w:tcPr>
            <w:tcW w:w="2532" w:type="dxa"/>
          </w:tcPr>
          <w:p w14:paraId="55F2CF07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FD188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3F7B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362480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C71D84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68334A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ADAB7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BBAE645" w14:textId="77777777" w:rsidR="00FD1737" w:rsidRDefault="008372CA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54B769BC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C83EE7D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B0BC131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0692B67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245EC00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DB5815" w14:textId="77777777" w:rsidR="00A93EAA" w:rsidRDefault="00A93EAA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9C37F6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3D1B9788" w14:textId="055FC175" w:rsidR="000F3257" w:rsidRDefault="00C779C4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2E2842B" wp14:editId="4B5E8D4E">
                <wp:extent cx="9901555" cy="681355"/>
                <wp:effectExtent l="13335" t="12700" r="10160" b="10795"/>
                <wp:docPr id="5442318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2FE1C" w14:textId="020975C5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415B5562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67E768F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2842B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4982FE1C" w14:textId="020975C5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415B5562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67E768F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911AF7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0562DF39" w14:textId="77777777">
        <w:trPr>
          <w:trHeight w:val="661"/>
        </w:trPr>
        <w:tc>
          <w:tcPr>
            <w:tcW w:w="425" w:type="dxa"/>
          </w:tcPr>
          <w:p w14:paraId="67C45869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72809673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A189F9B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DAFD174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D03284E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0D2E1806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3C5C4FEF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3C734EAE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2E9E2E4C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655AD377" w14:textId="77777777">
        <w:trPr>
          <w:trHeight w:val="564"/>
        </w:trPr>
        <w:tc>
          <w:tcPr>
            <w:tcW w:w="425" w:type="dxa"/>
          </w:tcPr>
          <w:p w14:paraId="3D1A375E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31CAEA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09A3E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4D2E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0F39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69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E26419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CAF8A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C84033E" w14:textId="77777777">
        <w:trPr>
          <w:trHeight w:val="566"/>
        </w:trPr>
        <w:tc>
          <w:tcPr>
            <w:tcW w:w="425" w:type="dxa"/>
          </w:tcPr>
          <w:p w14:paraId="686F6E5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15E9185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566F9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037B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B64F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4C89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3E42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178A5F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BA1D141" w14:textId="77777777">
        <w:trPr>
          <w:trHeight w:val="568"/>
        </w:trPr>
        <w:tc>
          <w:tcPr>
            <w:tcW w:w="425" w:type="dxa"/>
          </w:tcPr>
          <w:p w14:paraId="6F7D4DC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351E50B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70B72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4568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AB5DF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E4BA8A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79224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C92E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87122F6" w14:textId="77777777">
        <w:trPr>
          <w:trHeight w:val="565"/>
        </w:trPr>
        <w:tc>
          <w:tcPr>
            <w:tcW w:w="425" w:type="dxa"/>
          </w:tcPr>
          <w:p w14:paraId="19E598C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18222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0E948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8858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C41A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3877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85D0B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48835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9781A80" w14:textId="77777777">
        <w:trPr>
          <w:trHeight w:val="568"/>
        </w:trPr>
        <w:tc>
          <w:tcPr>
            <w:tcW w:w="425" w:type="dxa"/>
          </w:tcPr>
          <w:p w14:paraId="375711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2241A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CFD044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1999A0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CB75C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16C54E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0146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0034B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00ACF99" w14:textId="77777777">
        <w:trPr>
          <w:trHeight w:val="566"/>
        </w:trPr>
        <w:tc>
          <w:tcPr>
            <w:tcW w:w="425" w:type="dxa"/>
          </w:tcPr>
          <w:p w14:paraId="1F9D8C5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14:paraId="7A1D0E3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7B81B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D14C8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14AF92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4453E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F8E200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A6F047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2F5AEE" w14:textId="77777777">
        <w:trPr>
          <w:trHeight w:val="568"/>
        </w:trPr>
        <w:tc>
          <w:tcPr>
            <w:tcW w:w="425" w:type="dxa"/>
          </w:tcPr>
          <w:p w14:paraId="19CB0B4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551" w:type="dxa"/>
          </w:tcPr>
          <w:p w14:paraId="1D7C95C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F8BF91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DEFD5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0A97EE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75E8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3761F8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5A507F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0F28C98" w14:textId="77777777">
        <w:trPr>
          <w:trHeight w:val="566"/>
        </w:trPr>
        <w:tc>
          <w:tcPr>
            <w:tcW w:w="425" w:type="dxa"/>
          </w:tcPr>
          <w:p w14:paraId="6EC0523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14:paraId="6320296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E151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6052E9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FD9D5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2D092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694B6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339BF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EDDAFB3" w14:textId="77777777">
        <w:trPr>
          <w:trHeight w:val="565"/>
        </w:trPr>
        <w:tc>
          <w:tcPr>
            <w:tcW w:w="425" w:type="dxa"/>
          </w:tcPr>
          <w:p w14:paraId="2408A2D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551" w:type="dxa"/>
          </w:tcPr>
          <w:p w14:paraId="7A5B390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A729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FECB5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ED82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0C223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2E79F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AECF0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1B2078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18B522B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9AA42B6" w14:textId="35B951FE" w:rsidR="00750246" w:rsidRDefault="007A6DFE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13CE3469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92EE9DC" w14:textId="01116D3E" w:rsidR="000B2DD6" w:rsidRDefault="000B2DD6" w:rsidP="000B2DD6">
      <w:pPr>
        <w:widowControl/>
        <w:adjustRightInd w:val="0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A56883A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04A1EC4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98042F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85DDBB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333E139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BC649FD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14D4098" w14:textId="77777777" w:rsidR="00A93EAA" w:rsidRDefault="00A93E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BD5006" w14:textId="32CEC44B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1B3D2A4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2AA4BCF7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0CF20BFA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3CC22ACC" w14:textId="77777777" w:rsidR="00750246" w:rsidRPr="004D0D68" w:rsidRDefault="0075024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7FF097B1" w14:textId="77777777" w:rsidR="00750246" w:rsidRPr="004D0D68" w:rsidRDefault="00750246" w:rsidP="000B2DD6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4BF85B5C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1D5AE38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4D894CF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75BA46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1BE23F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765E7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B2DD6"/>
    <w:rsid w:val="000F3257"/>
    <w:rsid w:val="001225BC"/>
    <w:rsid w:val="001977F0"/>
    <w:rsid w:val="002333FD"/>
    <w:rsid w:val="00234D53"/>
    <w:rsid w:val="00485850"/>
    <w:rsid w:val="004B3C14"/>
    <w:rsid w:val="004D0D68"/>
    <w:rsid w:val="00517D6A"/>
    <w:rsid w:val="0059719D"/>
    <w:rsid w:val="00624B83"/>
    <w:rsid w:val="0065070E"/>
    <w:rsid w:val="00750246"/>
    <w:rsid w:val="007A6DFE"/>
    <w:rsid w:val="008372CA"/>
    <w:rsid w:val="00A93EAA"/>
    <w:rsid w:val="00A97633"/>
    <w:rsid w:val="00AA5E1F"/>
    <w:rsid w:val="00AF5530"/>
    <w:rsid w:val="00B301E9"/>
    <w:rsid w:val="00B37EDF"/>
    <w:rsid w:val="00C50862"/>
    <w:rsid w:val="00C779C4"/>
    <w:rsid w:val="00CB15E0"/>
    <w:rsid w:val="00CD26B9"/>
    <w:rsid w:val="00CE300F"/>
    <w:rsid w:val="00CE4687"/>
    <w:rsid w:val="00D6236E"/>
    <w:rsid w:val="00E96A81"/>
    <w:rsid w:val="00EC1CD8"/>
    <w:rsid w:val="00F12BA3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893"/>
  <w15:docId w15:val="{42607B50-A731-488B-9791-B572098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00F"/>
    <w:rPr>
      <w:rFonts w:ascii="Segoe UI" w:eastAsia="Century Gothic" w:hAnsi="Segoe UI" w:cs="Segoe UI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0862"/>
    <w:rPr>
      <w:rFonts w:ascii="Century Gothic" w:eastAsia="Century Gothic" w:hAnsi="Century Gothic" w:cs="Century Gothic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Grazia</cp:lastModifiedBy>
  <cp:revision>2</cp:revision>
  <cp:lastPrinted>2020-07-14T10:23:00Z</cp:lastPrinted>
  <dcterms:created xsi:type="dcterms:W3CDTF">2024-10-08T10:40:00Z</dcterms:created>
  <dcterms:modified xsi:type="dcterms:W3CDTF">2024-10-08T10:40:00Z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